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7477" w14:textId="68618E0F" w:rsidR="003B20F6" w:rsidRPr="003B20F6" w:rsidRDefault="003B20F6" w:rsidP="003B20F6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>
        <w:rPr>
          <w:b/>
          <w:bCs/>
          <w:sz w:val="22"/>
          <w:szCs w:val="22"/>
          <w:lang w:val="ru-RU"/>
        </w:rPr>
        <w:t>к</w:t>
      </w:r>
      <w:r w:rsidRPr="003B20F6">
        <w:rPr>
          <w:b/>
          <w:bCs/>
          <w:sz w:val="22"/>
          <w:szCs w:val="22"/>
          <w:lang w:val="ru-RU"/>
        </w:rPr>
        <w:t>омплектующи</w:t>
      </w:r>
      <w:r>
        <w:rPr>
          <w:b/>
          <w:bCs/>
          <w:sz w:val="22"/>
          <w:szCs w:val="22"/>
          <w:lang w:val="ru-RU"/>
        </w:rPr>
        <w:t>х</w:t>
      </w:r>
      <w:r w:rsidRPr="003B20F6">
        <w:rPr>
          <w:b/>
          <w:bCs/>
          <w:sz w:val="22"/>
          <w:szCs w:val="22"/>
          <w:lang w:val="ru-RU"/>
        </w:rPr>
        <w:t xml:space="preserve"> и запасны</w:t>
      </w:r>
      <w:r>
        <w:rPr>
          <w:b/>
          <w:bCs/>
          <w:sz w:val="22"/>
          <w:szCs w:val="22"/>
          <w:lang w:val="ru-RU"/>
        </w:rPr>
        <w:t>х</w:t>
      </w:r>
      <w:r w:rsidRPr="003B20F6">
        <w:rPr>
          <w:b/>
          <w:bCs/>
          <w:sz w:val="22"/>
          <w:szCs w:val="22"/>
          <w:lang w:val="ru-RU"/>
        </w:rPr>
        <w:t xml:space="preserve"> част</w:t>
      </w:r>
      <w:r>
        <w:rPr>
          <w:b/>
          <w:bCs/>
          <w:sz w:val="22"/>
          <w:szCs w:val="22"/>
          <w:lang w:val="ru-RU"/>
        </w:rPr>
        <w:t>ей</w:t>
      </w:r>
      <w:r w:rsidRPr="003B20F6">
        <w:rPr>
          <w:b/>
          <w:bCs/>
          <w:sz w:val="22"/>
          <w:szCs w:val="22"/>
          <w:lang w:val="ru-RU"/>
        </w:rPr>
        <w:t xml:space="preserve"> для насос</w:t>
      </w:r>
      <w:r>
        <w:rPr>
          <w:b/>
          <w:bCs/>
          <w:sz w:val="22"/>
          <w:szCs w:val="22"/>
          <w:lang w:val="ru-RU"/>
        </w:rPr>
        <w:t xml:space="preserve">ов, а также другого </w:t>
      </w:r>
      <w:r w:rsidRPr="003B20F6">
        <w:rPr>
          <w:b/>
          <w:bCs/>
          <w:sz w:val="22"/>
          <w:szCs w:val="22"/>
          <w:lang w:val="ru-RU"/>
        </w:rPr>
        <w:t>промышленного оборудования.</w:t>
      </w:r>
    </w:p>
    <w:p w14:paraId="26F9CE80" w14:textId="77777777" w:rsidR="003B20F6" w:rsidRPr="00607094" w:rsidRDefault="003B20F6" w:rsidP="003B20F6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3B20F6" w:rsidRPr="009B4E51" w14:paraId="3186833F" w14:textId="77777777" w:rsidTr="00A265CE">
        <w:trPr>
          <w:trHeight w:val="1952"/>
        </w:trPr>
        <w:tc>
          <w:tcPr>
            <w:tcW w:w="1980" w:type="dxa"/>
          </w:tcPr>
          <w:p w14:paraId="5873D319" w14:textId="77777777" w:rsidR="003B20F6" w:rsidRPr="00607094" w:rsidRDefault="003B20F6" w:rsidP="00A265CE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6E7654AC" w14:textId="77777777" w:rsidR="003B20F6" w:rsidRPr="00607094" w:rsidRDefault="003B20F6" w:rsidP="00A265CE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4C9B4E95" w14:textId="77777777" w:rsidR="003B20F6" w:rsidRPr="00607094" w:rsidRDefault="003B20F6" w:rsidP="00A265CE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7D228CF5" w14:textId="77777777" w:rsidR="003B20F6" w:rsidRPr="00607094" w:rsidRDefault="003B20F6" w:rsidP="00A265CE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3B20F6" w:rsidRPr="009B4E51" w14:paraId="30523EC7" w14:textId="77777777" w:rsidTr="00A265CE">
        <w:tc>
          <w:tcPr>
            <w:tcW w:w="1980" w:type="dxa"/>
          </w:tcPr>
          <w:p w14:paraId="1065E5A0" w14:textId="77777777" w:rsidR="003B20F6" w:rsidRPr="00607094" w:rsidRDefault="003B20F6" w:rsidP="00A265CE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3026E785" w14:textId="77777777" w:rsidR="003B20F6" w:rsidRPr="00607094" w:rsidRDefault="003B20F6" w:rsidP="00A265C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5F8C9C3A" w14:textId="020CBC9B" w:rsidR="003B20F6" w:rsidRPr="00F479D7" w:rsidRDefault="003B20F6" w:rsidP="00A265CE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color w:val="467886"/>
                <w:sz w:val="22"/>
                <w:szCs w:val="22"/>
                <w:u w:val="single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="009B4E51" w:rsidRPr="00A94E5F">
                <w:rPr>
                  <w:rStyle w:val="af0"/>
                  <w:b/>
                  <w:bCs/>
                  <w:sz w:val="22"/>
                  <w:szCs w:val="22"/>
                </w:rPr>
                <w:t>Spareparts</w:t>
              </w:r>
              <w:r w:rsidR="009B4E51" w:rsidRPr="00A94E5F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9B4E51" w:rsidRPr="00A94E5F">
                <w:rPr>
                  <w:rStyle w:val="af0"/>
                  <w:b/>
                  <w:bCs/>
                  <w:sz w:val="22"/>
                  <w:szCs w:val="22"/>
                </w:rPr>
                <w:t>Alina</w:t>
              </w:r>
              <w:r w:rsidR="009B4E51" w:rsidRPr="00A94E5F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9B4E51" w:rsidRPr="00A94E5F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9B4E51" w:rsidRPr="00A94E5F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9B4E51" w:rsidRPr="00A94E5F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="00DD790E">
              <w:rPr>
                <w:b/>
                <w:bCs/>
                <w:sz w:val="22"/>
                <w:szCs w:val="22"/>
                <w:lang w:val="ru-RU"/>
              </w:rPr>
              <w:t>11 мая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3B20F6" w:rsidRPr="009B4E51" w14:paraId="7C2F25BA" w14:textId="77777777" w:rsidTr="00A265CE">
        <w:tc>
          <w:tcPr>
            <w:tcW w:w="1980" w:type="dxa"/>
          </w:tcPr>
          <w:p w14:paraId="5E3F2CBC" w14:textId="77777777" w:rsidR="003B20F6" w:rsidRPr="00607094" w:rsidRDefault="003B20F6" w:rsidP="00A265CE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38A41D56" w14:textId="77777777" w:rsidR="003B20F6" w:rsidRPr="00607094" w:rsidRDefault="003B20F6" w:rsidP="00A265CE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B063B72" w14:textId="77777777" w:rsidR="003B20F6" w:rsidRPr="00607094" w:rsidRDefault="003B20F6" w:rsidP="00A265CE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092337AB" w14:textId="77777777" w:rsidR="003B20F6" w:rsidRPr="00607094" w:rsidRDefault="003B20F6" w:rsidP="00A265CE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271B57E4" w14:textId="77777777" w:rsidR="003B20F6" w:rsidRPr="00607094" w:rsidRDefault="003B20F6" w:rsidP="00A265CE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5F078537" w14:textId="77777777" w:rsidR="003B20F6" w:rsidRPr="00024368" w:rsidRDefault="003B20F6" w:rsidP="00A265CE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3E8E8272" w14:textId="77777777" w:rsidR="003B20F6" w:rsidRPr="00024368" w:rsidRDefault="003B20F6" w:rsidP="00A265CE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</w:tc>
      </w:tr>
      <w:tr w:rsidR="003B20F6" w:rsidRPr="006E4D84" w14:paraId="0CE6F837" w14:textId="77777777" w:rsidTr="00A265CE">
        <w:tc>
          <w:tcPr>
            <w:tcW w:w="1980" w:type="dxa"/>
          </w:tcPr>
          <w:p w14:paraId="37C75A5D" w14:textId="77777777" w:rsidR="003B20F6" w:rsidRPr="00607094" w:rsidRDefault="003B20F6" w:rsidP="00A265CE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75E27D1F" w14:textId="65256B25" w:rsidR="003B20F6" w:rsidRPr="003B20F6" w:rsidRDefault="003B20F6" w:rsidP="00A265CE">
            <w:pPr>
              <w:tabs>
                <w:tab w:val="left" w:pos="1613"/>
              </w:tabs>
              <w:rPr>
                <w:b/>
                <w:bCs/>
                <w:sz w:val="22"/>
                <w:szCs w:val="22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</w:tr>
      <w:tr w:rsidR="003B20F6" w:rsidRPr="009B4E51" w14:paraId="2316437C" w14:textId="77777777" w:rsidTr="00A265CE">
        <w:trPr>
          <w:trHeight w:val="566"/>
        </w:trPr>
        <w:tc>
          <w:tcPr>
            <w:tcW w:w="1980" w:type="dxa"/>
          </w:tcPr>
          <w:p w14:paraId="13CD0377" w14:textId="77777777" w:rsidR="003B20F6" w:rsidRPr="000A21CF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3B0AA986" w14:textId="7AD9E7CA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</w:t>
            </w:r>
            <w:r w:rsidR="00400CEA">
              <w:rPr>
                <w:sz w:val="22"/>
                <w:szCs w:val="22"/>
                <w:lang w:val="ru-RU"/>
              </w:rPr>
              <w:t xml:space="preserve">, соответствие техническим параметрам и </w:t>
            </w:r>
            <w:r w:rsidRPr="00607094">
              <w:rPr>
                <w:sz w:val="22"/>
                <w:szCs w:val="22"/>
                <w:lang w:val="ru-RU"/>
              </w:rPr>
              <w:t>оптимальные сроки поставок.</w:t>
            </w:r>
          </w:p>
        </w:tc>
      </w:tr>
      <w:tr w:rsidR="003B20F6" w:rsidRPr="009B4E51" w14:paraId="1863CCB3" w14:textId="77777777" w:rsidTr="00A265CE">
        <w:trPr>
          <w:trHeight w:val="611"/>
        </w:trPr>
        <w:tc>
          <w:tcPr>
            <w:tcW w:w="10440" w:type="dxa"/>
            <w:gridSpan w:val="2"/>
          </w:tcPr>
          <w:p w14:paraId="2827C2AA" w14:textId="77777777" w:rsidR="003B20F6" w:rsidRPr="00ED31E0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3B20F6" w:rsidRPr="00024368" w14:paraId="61D4F850" w14:textId="77777777" w:rsidTr="00A265CE">
        <w:trPr>
          <w:trHeight w:val="359"/>
        </w:trPr>
        <w:tc>
          <w:tcPr>
            <w:tcW w:w="10440" w:type="dxa"/>
            <w:gridSpan w:val="2"/>
          </w:tcPr>
          <w:p w14:paraId="47B0B9CE" w14:textId="77777777" w:rsidR="003B20F6" w:rsidRPr="00024368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на официальном бланке</w:t>
            </w:r>
            <w:r>
              <w:rPr>
                <w:rFonts w:eastAsia="Calibri"/>
                <w:sz w:val="22"/>
                <w:szCs w:val="22"/>
                <w:lang w:val="ru-RU"/>
              </w:rPr>
              <w:t>.</w:t>
            </w:r>
            <w:r w:rsidRPr="00024368"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ru-RU"/>
              </w:rPr>
              <w:t>Лоты делимые.</w:t>
            </w:r>
          </w:p>
        </w:tc>
      </w:tr>
      <w:tr w:rsidR="003B20F6" w:rsidRPr="009B4E51" w14:paraId="572143F1" w14:textId="77777777" w:rsidTr="00A265CE">
        <w:tc>
          <w:tcPr>
            <w:tcW w:w="10440" w:type="dxa"/>
            <w:gridSpan w:val="2"/>
          </w:tcPr>
          <w:p w14:paraId="42470528" w14:textId="77777777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399D9F2E" w14:textId="77777777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EF084C5" w14:textId="77777777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1C226A56" w14:textId="77777777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6F5626F4" w14:textId="77777777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3B20F6" w:rsidRPr="009B4E51" w14:paraId="3876FDB8" w14:textId="77777777" w:rsidTr="00A265CE">
        <w:tc>
          <w:tcPr>
            <w:tcW w:w="10440" w:type="dxa"/>
            <w:gridSpan w:val="2"/>
          </w:tcPr>
          <w:p w14:paraId="32386492" w14:textId="77777777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3B20F6" w:rsidRPr="009B4E51" w14:paraId="6B2D9F92" w14:textId="77777777" w:rsidTr="00A265CE">
        <w:tc>
          <w:tcPr>
            <w:tcW w:w="10440" w:type="dxa"/>
            <w:gridSpan w:val="2"/>
          </w:tcPr>
          <w:p w14:paraId="47F05D07" w14:textId="77777777" w:rsidR="003B20F6" w:rsidRPr="00607094" w:rsidRDefault="003B20F6" w:rsidP="00A265CE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504F8F8F" w14:textId="77777777" w:rsidR="003B20F6" w:rsidRDefault="003B20F6" w:rsidP="003B20F6">
      <w:pPr>
        <w:rPr>
          <w:sz w:val="22"/>
          <w:szCs w:val="22"/>
          <w:lang w:val="ru-RU"/>
        </w:rPr>
      </w:pPr>
    </w:p>
    <w:p w14:paraId="174353F8" w14:textId="77777777" w:rsidR="003B20F6" w:rsidRPr="00230008" w:rsidRDefault="003B20F6" w:rsidP="003B20F6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299ADCFC" w14:textId="77777777" w:rsidR="00D86E61" w:rsidRPr="00230008" w:rsidRDefault="00D86E61" w:rsidP="003B20F6">
      <w:pPr>
        <w:rPr>
          <w:sz w:val="22"/>
          <w:szCs w:val="22"/>
          <w:lang w:val="ru-RU"/>
        </w:rPr>
      </w:pPr>
    </w:p>
    <w:p w14:paraId="419035B3" w14:textId="717F3154" w:rsidR="003B20F6" w:rsidRPr="00400CEA" w:rsidRDefault="003B20F6">
      <w:pPr>
        <w:rPr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  <w:lang w:val="ru-RU"/>
        </w:rPr>
        <w:t>Перечень Товаров</w:t>
      </w:r>
      <w:r w:rsidRPr="005D573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и дополнительная информация</w:t>
      </w:r>
      <w:r w:rsidRPr="00607094">
        <w:rPr>
          <w:sz w:val="22"/>
          <w:szCs w:val="22"/>
          <w:lang w:val="ru-RU"/>
        </w:rPr>
        <w:t>.</w:t>
      </w:r>
    </w:p>
    <w:sectPr w:rsidR="003B20F6" w:rsidRPr="00400CEA" w:rsidSect="003B20F6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0F6"/>
    <w:rsid w:val="00230008"/>
    <w:rsid w:val="00290783"/>
    <w:rsid w:val="003B20F6"/>
    <w:rsid w:val="00400CEA"/>
    <w:rsid w:val="00546305"/>
    <w:rsid w:val="009B4E51"/>
    <w:rsid w:val="00A70BC0"/>
    <w:rsid w:val="00D86E61"/>
    <w:rsid w:val="00DD790E"/>
    <w:rsid w:val="00E2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8CA7D"/>
  <w15:chartTrackingRefBased/>
  <w15:docId w15:val="{2CB2213B-1E77-42A5-85E6-8095A0B5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0F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20F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20F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20F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20F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20F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20F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20F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20F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20F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0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20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2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20F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20F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20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20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20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20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20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B2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20F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B2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20F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B20F6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3B20F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3B20F6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B2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3B20F6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3B20F6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3B20F6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3B2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3B20F6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3B20F6"/>
  </w:style>
  <w:style w:type="character" w:styleId="af0">
    <w:name w:val="Hyperlink"/>
    <w:basedOn w:val="a0"/>
    <w:uiPriority w:val="99"/>
    <w:unhideWhenUsed/>
    <w:rsid w:val="003B20F6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3B2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areparts.Alina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5</cp:revision>
  <dcterms:created xsi:type="dcterms:W3CDTF">2026-04-21T04:58:00Z</dcterms:created>
  <dcterms:modified xsi:type="dcterms:W3CDTF">2026-04-22T05:15:00Z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2026-04-21T05:11:19Z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8c7ab7a7-05de-49b1-b195-2a0fc91d0565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